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52"/>
        <w:gridCol w:w="1606"/>
        <w:gridCol w:w="1718"/>
        <w:gridCol w:w="2130"/>
        <w:gridCol w:w="2074"/>
      </w:tblGrid>
      <w:tr w:rsidR="00E54BB8" w:rsidRPr="00E54BB8" w14:paraId="1A330C0C" w14:textId="77777777" w:rsidTr="00E54BB8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3323922" w14:textId="38F48733" w:rsidR="00E54BB8" w:rsidRPr="00E54BB8" w:rsidRDefault="00C46914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Technical Data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8C6BF05" w14:textId="77777777" w:rsidR="00E54BB8" w:rsidRPr="00E54BB8" w:rsidRDefault="00E54BB8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DQ6025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B9AEB59" w14:textId="77777777" w:rsidR="00E54BB8" w:rsidRPr="00E54BB8" w:rsidRDefault="00E54BB8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DQ6052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1438894" w14:textId="77777777" w:rsidR="00E54BB8" w:rsidRPr="00E54BB8" w:rsidRDefault="00E54BB8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DQ6052E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6DB680A" w14:textId="77777777" w:rsidR="00E54BB8" w:rsidRPr="00E54BB8" w:rsidRDefault="00E54BB8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DQ6102E</w:t>
            </w:r>
          </w:p>
        </w:tc>
      </w:tr>
      <w:tr w:rsidR="00E54BB8" w:rsidRPr="00E54BB8" w14:paraId="4B4CDD26" w14:textId="77777777" w:rsidTr="00E54BB8">
        <w:trPr>
          <w:trHeight w:val="204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361D59E" w14:textId="77777777" w:rsidR="00E54BB8" w:rsidRPr="00E54BB8" w:rsidRDefault="00E54BB8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b/>
                <w:bCs/>
                <w:color w:val="666666"/>
                <w:sz w:val="21"/>
                <w:szCs w:val="21"/>
              </w:rPr>
              <w:t>Display</w:t>
            </w:r>
          </w:p>
        </w:tc>
      </w:tr>
      <w:tr w:rsidR="00E54BB8" w:rsidRPr="00E54BB8" w14:paraId="42460EC8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ECCD0F8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Type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279B5F3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7" rectangle color LCD</w:t>
            </w:r>
          </w:p>
        </w:tc>
      </w:tr>
      <w:tr w:rsidR="00E54BB8" w:rsidRPr="00E54BB8" w14:paraId="1EB92F58" w14:textId="77777777" w:rsidTr="00E54BB8">
        <w:trPr>
          <w:trHeight w:val="228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4B1F0E4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Backlight intensity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9731354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300cd/m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  <w:vertAlign w:val="superscript"/>
              </w:rPr>
              <w:t>2</w:t>
            </w:r>
          </w:p>
        </w:tc>
      </w:tr>
      <w:tr w:rsidR="00E54BB8" w:rsidRPr="00E54BB8" w14:paraId="1EDCBC1A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15A14CA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Display resolution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7DC70B6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400 horizontal × 240 vertical pixels</w:t>
            </w:r>
          </w:p>
        </w:tc>
      </w:tr>
      <w:tr w:rsidR="00E54BB8" w:rsidRPr="00E54BB8" w14:paraId="6BE4ADA6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528FDF3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Display contrast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0A31836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Adjustable</w:t>
            </w:r>
          </w:p>
        </w:tc>
      </w:tr>
      <w:tr w:rsidR="00E54BB8" w:rsidRPr="00E54BB8" w14:paraId="342B24C4" w14:textId="77777777" w:rsidTr="00E54BB8">
        <w:trPr>
          <w:trHeight w:val="204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EE6B7EF" w14:textId="77777777" w:rsidR="00E54BB8" w:rsidRPr="00E54BB8" w:rsidRDefault="00E54BB8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b/>
                <w:bCs/>
                <w:color w:val="666666"/>
                <w:sz w:val="21"/>
                <w:szCs w:val="21"/>
              </w:rPr>
              <w:t>VERTICAL SYSTEM</w:t>
            </w:r>
          </w:p>
        </w:tc>
      </w:tr>
      <w:tr w:rsidR="00E54BB8" w:rsidRPr="00E54BB8" w14:paraId="6BFC058F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62E3DFB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Sensitivity and accuracy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70CAAA9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1mV / DIV~20V / DIV</w:t>
            </w:r>
          </w:p>
        </w:tc>
      </w:tr>
      <w:tr w:rsidR="00E54BB8" w:rsidRPr="00E54BB8" w14:paraId="1A492433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E6E3BEE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Vertical resolution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5FDF267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8 </w:t>
            </w:r>
            <w:proofErr w:type="gram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bit</w:t>
            </w:r>
            <w:proofErr w:type="gramEnd"/>
          </w:p>
        </w:tc>
      </w:tr>
      <w:tr w:rsidR="00E54BB8" w:rsidRPr="00E54BB8" w14:paraId="0B0EC715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FE76A6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Width of band (-3dB)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71A61AB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25MHz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A21D323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50MHz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EADB36B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50MHz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8C8D136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100MHz</w:t>
            </w:r>
          </w:p>
        </w:tc>
      </w:tr>
      <w:tr w:rsidR="00E54BB8" w:rsidRPr="00E54BB8" w14:paraId="2287815B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0F82886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Rise time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B3789D9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≤14ns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CB03C9E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≤7ns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0128418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≤7ns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624896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≤3.5ns</w:t>
            </w:r>
          </w:p>
        </w:tc>
      </w:tr>
      <w:tr w:rsidR="00E54BB8" w:rsidRPr="00E54BB8" w14:paraId="2AAA86E6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37A31E3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Sing-shot band width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1D8A349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25MHz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EFD0ED9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50MHz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D2F60D1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50MHz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DA1FE6D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100MHz</w:t>
            </w:r>
          </w:p>
        </w:tc>
      </w:tr>
      <w:tr w:rsidR="00E54BB8" w:rsidRPr="00E54BB8" w14:paraId="6306062E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B05DD39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Input coupling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B04D256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proofErr w:type="gram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DC ,</w:t>
            </w:r>
            <w:proofErr w:type="gram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 GND , AC</w:t>
            </w:r>
          </w:p>
        </w:tc>
      </w:tr>
      <w:tr w:rsidR="00E54BB8" w:rsidRPr="00E54BB8" w14:paraId="258F04A7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92803D9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DC gain accuracy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F28A6AD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±5% (1mV/DIV~2mV/DIV), ±4% (5mV/DIV) ±3% (10mV/DIV~20mV/DIV)</w:t>
            </w:r>
          </w:p>
        </w:tc>
      </w:tr>
      <w:tr w:rsidR="00E54BB8" w:rsidRPr="00E54BB8" w14:paraId="656717B8" w14:textId="77777777" w:rsidTr="00E54BB8">
        <w:trPr>
          <w:trHeight w:val="240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AB25148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Delta voltage Measurement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br/>
              <w:t>accuracy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5E53676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±(3%Rdg+0.05DIV)</w:t>
            </w:r>
          </w:p>
        </w:tc>
      </w:tr>
      <w:tr w:rsidR="00E54BB8" w:rsidRPr="00E54BB8" w14:paraId="5E6DD7DA" w14:textId="77777777" w:rsidTr="00E54BB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F05D94B" w14:textId="77777777" w:rsidR="00E54BB8" w:rsidRPr="00E54BB8" w:rsidRDefault="00E54BB8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b/>
                <w:bCs/>
                <w:color w:val="666666"/>
                <w:sz w:val="21"/>
                <w:szCs w:val="21"/>
              </w:rPr>
              <w:t>HORIZONTAL SYSTEM</w:t>
            </w:r>
          </w:p>
        </w:tc>
      </w:tr>
      <w:tr w:rsidR="00E54BB8" w:rsidRPr="00E54BB8" w14:paraId="13EC4CB2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6FEBC95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SEC/DIV range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59579AB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10ns~50s/DIV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2697149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5ns~50s/DIV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22BC108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2ns~50s/DIV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3991CA2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2ns~50s/DIV</w:t>
            </w:r>
          </w:p>
        </w:tc>
      </w:tr>
      <w:tr w:rsidR="00E54BB8" w:rsidRPr="00E54BB8" w14:paraId="0377A5D0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B46F3F8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Sampling rate range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C0A70D9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500M Sa/s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7980322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500M Sa/s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DBD0212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1G Sa/s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7055AC2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1G Sa/s</w:t>
            </w:r>
          </w:p>
        </w:tc>
      </w:tr>
      <w:tr w:rsidR="00E54BB8" w:rsidRPr="00E54BB8" w14:paraId="6DC4EF75" w14:textId="77777777" w:rsidTr="00E54BB8">
        <w:trPr>
          <w:trHeight w:val="240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020CE2B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Wave 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forn</w:t>
            </w:r>
            <w:proofErr w:type="spell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interplation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592048A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(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Sinx</w:t>
            </w:r>
            <w:proofErr w:type="spell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)/x</w:t>
            </w:r>
          </w:p>
        </w:tc>
      </w:tr>
      <w:tr w:rsidR="00E54BB8" w:rsidRPr="00E54BB8" w14:paraId="13563D7A" w14:textId="77777777" w:rsidTr="00E54BB8">
        <w:trPr>
          <w:trHeight w:val="240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72346BA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Record length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F5D24B6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2 x 512k/channel</w:t>
            </w:r>
          </w:p>
        </w:tc>
      </w:tr>
      <w:tr w:rsidR="00E54BB8" w:rsidRPr="00E54BB8" w14:paraId="013E7124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E811F40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Memory length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A98C159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25k (12.5k per channel)</w:t>
            </w:r>
          </w:p>
        </w:tc>
      </w:tr>
      <w:tr w:rsidR="00E54BB8" w:rsidRPr="00E54BB8" w14:paraId="63098A40" w14:textId="77777777" w:rsidTr="00E54BB8">
        <w:trPr>
          <w:trHeight w:val="240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3872494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Sampling rate and delay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br/>
              <w:t>Time accuracy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932BF2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±100ppm over any ≥1mS time interval</w:t>
            </w:r>
          </w:p>
        </w:tc>
      </w:tr>
      <w:tr w:rsidR="00E54BB8" w:rsidRPr="00E54BB8" w14:paraId="546F0301" w14:textId="77777777" w:rsidTr="00E54BB8">
        <w:trPr>
          <w:trHeight w:val="240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009A0F5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Delta time Measurement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br/>
              <w:t>accuracy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C708A1C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Single ± (1 sampling interval time+ 100ppm x 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rdg</w:t>
            </w:r>
            <w:proofErr w:type="spell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 +0.6ns)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br/>
              <w:t xml:space="preserve">Average ± (1 sampling interval time+ 50ppm x 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rdg</w:t>
            </w:r>
            <w:proofErr w:type="spell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 +0.4ns)</w:t>
            </w:r>
          </w:p>
        </w:tc>
      </w:tr>
      <w:tr w:rsidR="00E54BB8" w:rsidRPr="00E54BB8" w14:paraId="597F5766" w14:textId="77777777" w:rsidTr="00E54BB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1D312A7" w14:textId="77777777" w:rsidR="00E54BB8" w:rsidRPr="00E54BB8" w:rsidRDefault="00E54BB8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b/>
                <w:bCs/>
                <w:color w:val="666666"/>
                <w:sz w:val="21"/>
                <w:szCs w:val="21"/>
              </w:rPr>
              <w:t>TRIGGER SYSTEM</w:t>
            </w:r>
          </w:p>
        </w:tc>
      </w:tr>
      <w:tr w:rsidR="00E54BB8" w:rsidRPr="00E54BB8" w14:paraId="3901FC6F" w14:textId="77777777" w:rsidTr="00E54BB8">
        <w:trPr>
          <w:trHeight w:val="240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548CFE1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Acquisition Mode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55BACD3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AUTO, Normal, Single</w:t>
            </w:r>
          </w:p>
        </w:tc>
      </w:tr>
      <w:tr w:rsidR="00E54BB8" w:rsidRPr="00E54BB8" w14:paraId="43ACA78E" w14:textId="77777777" w:rsidTr="00E54BB8">
        <w:trPr>
          <w:trHeight w:val="240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C3E09BD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Type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3086238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proofErr w:type="spellStart"/>
            <w:proofErr w:type="gram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Edge,TV</w:t>
            </w:r>
            <w:proofErr w:type="spellEnd"/>
            <w:proofErr w:type="gram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, pulse, Width</w:t>
            </w:r>
          </w:p>
        </w:tc>
      </w:tr>
      <w:tr w:rsidR="00E54BB8" w:rsidRPr="00E54BB8" w14:paraId="37B7D8EC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1A4C8AE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Hold Off Range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9B389BD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80ns~1.5s</w:t>
            </w:r>
          </w:p>
        </w:tc>
      </w:tr>
      <w:tr w:rsidR="00E54BB8" w:rsidRPr="00E54BB8" w14:paraId="742A3097" w14:textId="77777777" w:rsidTr="00E54BB8">
        <w:trPr>
          <w:trHeight w:val="204"/>
        </w:trPr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309B798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MATH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6D4FE3C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＋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, 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－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, ×, ÷</w:t>
            </w:r>
          </w:p>
        </w:tc>
      </w:tr>
      <w:tr w:rsidR="00E54BB8" w:rsidRPr="00E54BB8" w14:paraId="55EE4AF4" w14:textId="77777777" w:rsidTr="00E54BB8">
        <w:trPr>
          <w:trHeight w:val="20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7072C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9FACF44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FFT</w:t>
            </w:r>
          </w:p>
        </w:tc>
      </w:tr>
      <w:tr w:rsidR="00E54BB8" w:rsidRPr="00E54BB8" w14:paraId="6E438870" w14:textId="77777777" w:rsidTr="00E54BB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BE5805" w14:textId="77777777" w:rsidR="00E54BB8" w:rsidRPr="00E54BB8" w:rsidRDefault="00E54BB8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b/>
                <w:bCs/>
                <w:color w:val="666666"/>
                <w:sz w:val="21"/>
                <w:szCs w:val="21"/>
              </w:rPr>
              <w:t>ACQUIRE INPUT</w:t>
            </w:r>
          </w:p>
        </w:tc>
      </w:tr>
      <w:tr w:rsidR="00E54BB8" w:rsidRPr="00E54BB8" w14:paraId="1F1AAAD0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FD61B9D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Input 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couping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3EE114E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DC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、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AC or GND</w:t>
            </w:r>
          </w:p>
        </w:tc>
      </w:tr>
      <w:tr w:rsidR="00E54BB8" w:rsidRPr="00E54BB8" w14:paraId="46B54606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D17C05B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Input impedance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33B583E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1MΩ±2% 20pF±3pF</w:t>
            </w:r>
          </w:p>
        </w:tc>
      </w:tr>
      <w:tr w:rsidR="00E54BB8" w:rsidRPr="00E54BB8" w14:paraId="0A8B0C0D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34C25A1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Probe attenuation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B4C55FA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1x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、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10x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、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100x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、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1000x</w:t>
            </w:r>
          </w:p>
        </w:tc>
      </w:tr>
      <w:tr w:rsidR="00E54BB8" w:rsidRPr="00E54BB8" w14:paraId="2C56F61D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359F2FE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Max.input</w:t>
            </w:r>
            <w:proofErr w:type="spell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 voltage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CCBAA73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400V (DC + AC peak) at 1KHz or less</w:t>
            </w:r>
          </w:p>
        </w:tc>
      </w:tr>
      <w:tr w:rsidR="00E54BB8" w:rsidRPr="00E54BB8" w14:paraId="466D37FE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F2C8596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Channel CMR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A0D972C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Better than 40:1</w:t>
            </w:r>
          </w:p>
        </w:tc>
      </w:tr>
      <w:tr w:rsidR="00E54BB8" w:rsidRPr="00E54BB8" w14:paraId="3B5E7B5A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709F046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Channel isolation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353A7F1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Better than 40:1</w:t>
            </w:r>
          </w:p>
        </w:tc>
      </w:tr>
      <w:tr w:rsidR="00E54BB8" w:rsidRPr="00E54BB8" w14:paraId="0054775C" w14:textId="77777777" w:rsidTr="00E54BB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2AF0B62" w14:textId="77777777" w:rsidR="00E54BB8" w:rsidRPr="00E54BB8" w:rsidRDefault="00E54BB8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b/>
                <w:bCs/>
                <w:color w:val="666666"/>
                <w:sz w:val="21"/>
                <w:szCs w:val="21"/>
              </w:rPr>
              <w:t>DISPLAY</w:t>
            </w:r>
          </w:p>
        </w:tc>
      </w:tr>
      <w:tr w:rsidR="00E54BB8" w:rsidRPr="00E54BB8" w14:paraId="3397CDF7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373C636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Persist time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B87CB87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1s, 2s, 5s</w:t>
            </w:r>
          </w:p>
        </w:tc>
      </w:tr>
      <w:tr w:rsidR="00E54BB8" w:rsidRPr="00E54BB8" w14:paraId="2C662EFF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1C540FD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STORAGE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75B15F4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Waveform, Setup, Bit</w:t>
            </w:r>
          </w:p>
        </w:tc>
      </w:tr>
      <w:tr w:rsidR="00E54BB8" w:rsidRPr="00E54BB8" w14:paraId="42D10D1D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725C20E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RECORDER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E926FA0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Record, Replay</w:t>
            </w:r>
          </w:p>
        </w:tc>
      </w:tr>
      <w:tr w:rsidR="00E54BB8" w:rsidRPr="00E54BB8" w14:paraId="7E34CB86" w14:textId="77777777" w:rsidTr="00E54BB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8F0F004" w14:textId="77777777" w:rsidR="00E54BB8" w:rsidRPr="00E54BB8" w:rsidRDefault="00E54BB8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b/>
                <w:bCs/>
                <w:color w:val="666666"/>
                <w:sz w:val="21"/>
                <w:szCs w:val="21"/>
              </w:rPr>
              <w:t>MEASUREMENT</w:t>
            </w:r>
          </w:p>
        </w:tc>
      </w:tr>
      <w:tr w:rsidR="00E54BB8" w:rsidRPr="00E54BB8" w14:paraId="72AF20D2" w14:textId="77777777" w:rsidTr="00E54BB8">
        <w:trPr>
          <w:trHeight w:val="60"/>
        </w:trPr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A70E078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Cursor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760411F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Voltage difference</w:t>
            </w:r>
            <w:r w:rsidRPr="00E54BB8">
              <w:rPr>
                <w:rFonts w:ascii="Cambria Math" w:eastAsia="Microsoft YaHei" w:hAnsi="Cambria Math" w:cs="Cambria Math"/>
                <w:color w:val="666666"/>
                <w:sz w:val="21"/>
                <w:szCs w:val="21"/>
              </w:rPr>
              <w:t>△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(V) between cursors</w:t>
            </w:r>
          </w:p>
        </w:tc>
      </w:tr>
      <w:tr w:rsidR="00E54BB8" w:rsidRPr="00E54BB8" w14:paraId="12C5B4C2" w14:textId="77777777" w:rsidTr="00E54BB8">
        <w:trPr>
          <w:trHeight w:val="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AFAF8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5CADE79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Time difference(</w:t>
            </w:r>
            <w:r w:rsidRPr="00E54BB8">
              <w:rPr>
                <w:rFonts w:ascii="Cambria Math" w:eastAsia="Microsoft YaHei" w:hAnsi="Cambria Math" w:cs="Cambria Math"/>
                <w:color w:val="666666"/>
                <w:sz w:val="21"/>
                <w:szCs w:val="21"/>
              </w:rPr>
              <w:t>△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T) between cursors</w:t>
            </w:r>
          </w:p>
        </w:tc>
      </w:tr>
      <w:tr w:rsidR="00E54BB8" w:rsidRPr="00E54BB8" w14:paraId="480007E2" w14:textId="77777777" w:rsidTr="00E54BB8">
        <w:trPr>
          <w:trHeight w:val="1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42010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A3ED863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Reciprocal of </w:t>
            </w:r>
            <w:r w:rsidRPr="00E54BB8">
              <w:rPr>
                <w:rFonts w:ascii="Cambria Math" w:eastAsia="Microsoft YaHei" w:hAnsi="Cambria Math" w:cs="Cambria Math"/>
                <w:color w:val="666666"/>
                <w:sz w:val="21"/>
                <w:szCs w:val="21"/>
              </w:rPr>
              <w:t>△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T in Hz (1/</w:t>
            </w:r>
            <w:r w:rsidRPr="00E54BB8">
              <w:rPr>
                <w:rFonts w:ascii="Cambria Math" w:eastAsia="Microsoft YaHei" w:hAnsi="Cambria Math" w:cs="Cambria Math"/>
                <w:color w:val="666666"/>
                <w:sz w:val="21"/>
                <w:szCs w:val="21"/>
              </w:rPr>
              <w:t>△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T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）</w:t>
            </w:r>
          </w:p>
        </w:tc>
      </w:tr>
      <w:tr w:rsidR="00E54BB8" w:rsidRPr="00E54BB8" w14:paraId="57137C3E" w14:textId="77777777" w:rsidTr="00E54BB8">
        <w:trPr>
          <w:trHeight w:val="120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43B529A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AUTO-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Mesure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2DCAE32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Vrms</w:t>
            </w:r>
            <w:proofErr w:type="spell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Vavg</w:t>
            </w:r>
            <w:proofErr w:type="spell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Vp</w:t>
            </w:r>
            <w:proofErr w:type="spell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-p, Vmax, 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Vmin</w:t>
            </w:r>
            <w:proofErr w:type="spell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Vtop</w:t>
            </w:r>
            <w:proofErr w:type="spell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Vhigh</w:t>
            </w:r>
            <w:proofErr w:type="spell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Vlow</w:t>
            </w:r>
            <w:proofErr w:type="spell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, </w:t>
            </w:r>
            <w:proofErr w:type="spell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Vmid</w:t>
            </w:r>
            <w:proofErr w:type="spell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, Vamp;</w:t>
            </w: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br/>
              <w:t>period, Freq, Rise, Fall, +Width, +Duty, -Duty, Delay</w:t>
            </w:r>
          </w:p>
        </w:tc>
      </w:tr>
      <w:tr w:rsidR="00E54BB8" w:rsidRPr="00E54BB8" w14:paraId="0494C093" w14:textId="77777777" w:rsidTr="00E54BB8">
        <w:trPr>
          <w:trHeight w:val="204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1924CB0" w14:textId="77777777" w:rsidR="00E54BB8" w:rsidRPr="00E54BB8" w:rsidRDefault="00E54BB8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b/>
                <w:bCs/>
                <w:color w:val="666666"/>
                <w:sz w:val="21"/>
                <w:szCs w:val="21"/>
              </w:rPr>
              <w:t>I/O</w:t>
            </w:r>
          </w:p>
        </w:tc>
      </w:tr>
      <w:tr w:rsidR="00E54BB8" w:rsidRPr="00E54BB8" w14:paraId="15C1371B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9AC8990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Standard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B264210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USB OTG</w:t>
            </w:r>
          </w:p>
        </w:tc>
      </w:tr>
      <w:tr w:rsidR="00E54BB8" w:rsidRPr="00E54BB8" w14:paraId="335A0BB7" w14:textId="77777777" w:rsidTr="00E54BB8">
        <w:trPr>
          <w:trHeight w:val="204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06BD1BD" w14:textId="77777777" w:rsidR="00E54BB8" w:rsidRPr="00E54BB8" w:rsidRDefault="00E54BB8" w:rsidP="00E54BB8">
            <w:pPr>
              <w:wordWrap w:val="0"/>
              <w:spacing w:after="0" w:line="240" w:lineRule="auto"/>
              <w:jc w:val="center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b/>
                <w:bCs/>
                <w:color w:val="666666"/>
                <w:sz w:val="21"/>
                <w:szCs w:val="21"/>
              </w:rPr>
              <w:t>CALIBRATOR SIGNAL</w:t>
            </w:r>
          </w:p>
        </w:tc>
      </w:tr>
      <w:tr w:rsidR="00E54BB8" w:rsidRPr="00E54BB8" w14:paraId="608215CA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0802CF8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Output Voltage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049F67D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3V (≥1MΩ load)</w:t>
            </w:r>
          </w:p>
        </w:tc>
      </w:tr>
      <w:tr w:rsidR="00E54BB8" w:rsidRPr="00E54BB8" w14:paraId="2CED697A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98AD44D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Output Frequency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DFF79B8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 kHz</w:t>
            </w:r>
          </w:p>
        </w:tc>
      </w:tr>
      <w:tr w:rsidR="00E54BB8" w:rsidRPr="00E54BB8" w14:paraId="395E711B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AF43ACC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POWER SOURCE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68076E7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100/240VACrms, 45Hz~440Hz, 50VaMax; CAT II</w:t>
            </w:r>
          </w:p>
        </w:tc>
      </w:tr>
      <w:tr w:rsidR="00E54BB8" w:rsidRPr="00E54BB8" w14:paraId="22B8D28D" w14:textId="77777777" w:rsidTr="00E54BB8">
        <w:trPr>
          <w:trHeight w:val="240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725F5F1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ACCESSORIES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659164A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One operation </w:t>
            </w:r>
            <w:proofErr w:type="spellStart"/>
            <w:proofErr w:type="gramStart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manual,Power</w:t>
            </w:r>
            <w:proofErr w:type="spellEnd"/>
            <w:proofErr w:type="gramEnd"/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 xml:space="preserve"> cord, USB cable, probe2, Software CD-ROM</w:t>
            </w:r>
          </w:p>
        </w:tc>
      </w:tr>
      <w:tr w:rsidR="00E54BB8" w:rsidRPr="00E54BB8" w14:paraId="14AFA0FA" w14:textId="77777777" w:rsidTr="00E54BB8">
        <w:trPr>
          <w:trHeight w:val="204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7723182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DIMENSIONS &amp; WEIGHT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2E20A3D" w14:textId="77777777" w:rsidR="00E54BB8" w:rsidRPr="00E54BB8" w:rsidRDefault="00E54BB8" w:rsidP="00E54BB8">
            <w:pPr>
              <w:wordWrap w:val="0"/>
              <w:spacing w:after="0" w:line="240" w:lineRule="auto"/>
              <w:rPr>
                <w:rFonts w:ascii="Microsoft YaHei" w:eastAsia="Microsoft YaHei" w:hAnsi="Microsoft YaHei" w:cs="Times New Roman" w:hint="eastAsia"/>
                <w:color w:val="666666"/>
                <w:sz w:val="21"/>
                <w:szCs w:val="21"/>
              </w:rPr>
            </w:pPr>
            <w:r w:rsidRPr="00E54BB8">
              <w:rPr>
                <w:rFonts w:ascii="Arial" w:eastAsia="Microsoft YaHei" w:hAnsi="Arial" w:cs="Arial"/>
                <w:color w:val="666666"/>
                <w:sz w:val="21"/>
                <w:szCs w:val="21"/>
              </w:rPr>
              <w:t>306(W) x 147(H) x 122(D)mm, 2.2kg</w:t>
            </w:r>
          </w:p>
        </w:tc>
      </w:tr>
    </w:tbl>
    <w:p w14:paraId="30BF4FFE" w14:textId="77777777" w:rsidR="007D051A" w:rsidRDefault="007D051A"/>
    <w:sectPr w:rsidR="007D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B8"/>
    <w:rsid w:val="007D051A"/>
    <w:rsid w:val="00C46914"/>
    <w:rsid w:val="00E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76FD"/>
  <w15:chartTrackingRefBased/>
  <w15:docId w15:val="{A5D9FC9B-CD4E-4A92-81C0-567B6D06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4B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2021-11-19T09:59:00Z</dcterms:created>
  <dcterms:modified xsi:type="dcterms:W3CDTF">2021-11-19T10:00:00Z</dcterms:modified>
</cp:coreProperties>
</file>